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A58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Ханты-Мансийский автономный округ - Югра</w:t>
      </w:r>
    </w:p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6C5A58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Ханты-Мансийский район</w:t>
      </w:r>
    </w:p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5A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Муниципальное образование</w:t>
      </w:r>
    </w:p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5A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сельское поселение Нялинское</w:t>
      </w:r>
    </w:p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</w:pPr>
    </w:p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5A58"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  <w:t>АДМИНИСТРАЦИЯ СЕЛЬСКОГО ПОСЕЛЕНИЯ</w:t>
      </w:r>
    </w:p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</w:pPr>
    </w:p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</w:pPr>
      <w:r w:rsidRPr="006C5A58"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  <w:t xml:space="preserve">ПОСТАНОВЛЕНИЕ </w:t>
      </w:r>
    </w:p>
    <w:p w:rsidR="00DD4FCF" w:rsidRPr="00DD4FCF" w:rsidRDefault="00DD4FCF" w:rsidP="00DD4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Pr="00DD4FCF" w:rsidRDefault="004250C0" w:rsidP="00DD4FCF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06.09</w:t>
      </w:r>
      <w:r w:rsidR="006C5A5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="00017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DD4FCF" w:rsidRPr="00DD4FCF" w:rsidRDefault="006C5A58" w:rsidP="00DD4F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:rsidR="00DD4FCF" w:rsidRPr="00DD4FCF" w:rsidRDefault="00DD4FCF" w:rsidP="00DD4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D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50C0" w:rsidRPr="004250C0" w:rsidRDefault="004250C0" w:rsidP="004250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4250C0" w:rsidRPr="004250C0" w:rsidRDefault="004250C0" w:rsidP="004250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Нялинское</w:t>
      </w:r>
    </w:p>
    <w:p w:rsidR="009D4135" w:rsidRDefault="004250C0" w:rsidP="00DD4FC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09.11.2018г. </w:t>
      </w:r>
      <w:r w:rsidR="009D4135">
        <w:rPr>
          <w:rFonts w:ascii="Times New Roman" w:eastAsia="Calibri" w:hAnsi="Times New Roman" w:cs="Times New Roman"/>
          <w:sz w:val="28"/>
          <w:szCs w:val="28"/>
        </w:rPr>
        <w:t xml:space="preserve">№ 78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D4FCF" w:rsidRPr="00DD4FCF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</w:p>
    <w:p w:rsidR="009D4135" w:rsidRDefault="00DD4FCF" w:rsidP="00DD4FC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9D4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полномочий по </w:t>
      </w:r>
      <w:proofErr w:type="gramStart"/>
      <w:r w:rsidRPr="00DD4FCF">
        <w:rPr>
          <w:rFonts w:ascii="Times New Roman" w:eastAsia="Calibri" w:hAnsi="Times New Roman" w:cs="Times New Roman"/>
          <w:sz w:val="28"/>
          <w:szCs w:val="28"/>
        </w:rPr>
        <w:t>внутреннему</w:t>
      </w:r>
      <w:proofErr w:type="gramEnd"/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>муниципальному финансовому контролю</w:t>
      </w:r>
      <w:r w:rsidR="004250C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4FCF" w:rsidRPr="004250C0" w:rsidRDefault="00DD4FCF" w:rsidP="00AA5430">
      <w:pPr>
        <w:ind w:firstLine="709"/>
        <w:jc w:val="both"/>
        <w:rPr>
          <w:rFonts w:ascii="Times New Roman" w:eastAsia="Times New Roman" w:hAnsi="Times New Roman" w:cs="Arial"/>
          <w:sz w:val="28"/>
          <w:szCs w:val="28"/>
          <w:highlight w:val="yellow"/>
          <w:lang w:eastAsia="ru-RU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>В соответствии со ст. 269.1, ст. 269.2 Бюджетного кодекса Российской Федерации, руководствуясь Уста</w:t>
      </w:r>
      <w:r w:rsidR="006C5A58">
        <w:rPr>
          <w:rFonts w:ascii="Times New Roman" w:eastAsia="Calibri" w:hAnsi="Times New Roman" w:cs="Times New Roman"/>
          <w:sz w:val="28"/>
          <w:szCs w:val="28"/>
        </w:rPr>
        <w:t>вом сельского поселения Нялинское</w:t>
      </w: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2FE1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DD4FCF">
        <w:rPr>
          <w:rFonts w:ascii="Times New Roman" w:eastAsia="Calibri" w:hAnsi="Times New Roman" w:cs="Times New Roman"/>
          <w:sz w:val="28"/>
          <w:szCs w:val="28"/>
        </w:rPr>
        <w:t>осуществления внутреннего муниципального финансового контроля</w:t>
      </w:r>
      <w:r w:rsidR="004250C0">
        <w:rPr>
          <w:rFonts w:ascii="Times New Roman" w:eastAsia="Calibri" w:hAnsi="Times New Roman" w:cs="Times New Roman"/>
          <w:sz w:val="28"/>
          <w:szCs w:val="28"/>
        </w:rPr>
        <w:t>,</w:t>
      </w:r>
      <w:r w:rsidR="004250C0" w:rsidRPr="0069457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4250C0" w:rsidRPr="0069457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4250C0" w:rsidRPr="00694573">
        <w:rPr>
          <w:rFonts w:ascii="Times New Roman" w:eastAsia="Calibri" w:hAnsi="Times New Roman" w:cs="Times New Roman"/>
          <w:sz w:val="28"/>
          <w:szCs w:val="28"/>
        </w:rPr>
        <w:t xml:space="preserve">целях приведения муниципальных правовых актов в соответствие </w:t>
      </w:r>
      <w:r w:rsidR="00694573" w:rsidRPr="00694573">
        <w:rPr>
          <w:rFonts w:ascii="Times New Roman" w:eastAsia="Calibri" w:hAnsi="Times New Roman" w:cs="Times New Roman"/>
          <w:sz w:val="28"/>
          <w:szCs w:val="28"/>
        </w:rPr>
        <w:t>действующему</w:t>
      </w:r>
      <w:r w:rsidR="004250C0" w:rsidRPr="00694573">
        <w:rPr>
          <w:rFonts w:ascii="Times New Roman" w:eastAsia="Calibri" w:hAnsi="Times New Roman" w:cs="Times New Roman"/>
          <w:sz w:val="28"/>
          <w:szCs w:val="28"/>
        </w:rPr>
        <w:t xml:space="preserve"> законодательс</w:t>
      </w:r>
      <w:r w:rsidR="00694573" w:rsidRPr="00694573">
        <w:rPr>
          <w:rFonts w:ascii="Times New Roman" w:eastAsia="Calibri" w:hAnsi="Times New Roman" w:cs="Times New Roman"/>
          <w:sz w:val="28"/>
          <w:szCs w:val="28"/>
        </w:rPr>
        <w:t>тву</w:t>
      </w:r>
      <w:r w:rsidR="004250C0" w:rsidRPr="006945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50C0" w:rsidRPr="004250C0" w:rsidRDefault="004250C0" w:rsidP="00AA543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6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сел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Нялинское </w:t>
      </w:r>
      <w:r w:rsidRPr="0042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865F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09.11.2018г.</w:t>
      </w:r>
      <w:r w:rsidR="009D4135">
        <w:rPr>
          <w:rFonts w:ascii="Times New Roman" w:eastAsia="Calibri" w:hAnsi="Times New Roman" w:cs="Times New Roman"/>
          <w:sz w:val="28"/>
          <w:szCs w:val="28"/>
        </w:rPr>
        <w:t xml:space="preserve"> №78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865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FCF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865F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 Порядка </w:t>
      </w:r>
      <w:r w:rsidR="00865F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D4FCF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9D4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FCF">
        <w:rPr>
          <w:rFonts w:ascii="Times New Roman" w:eastAsia="Calibri" w:hAnsi="Times New Roman" w:cs="Times New Roman"/>
          <w:sz w:val="28"/>
          <w:szCs w:val="28"/>
        </w:rPr>
        <w:t>полномочий по внутреннему муниципальному финансовому контролю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2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250C0" w:rsidRDefault="004250C0" w:rsidP="00AA5430">
      <w:pPr>
        <w:pStyle w:val="ab"/>
        <w:widowControl w:val="0"/>
        <w:autoSpaceDE w:val="0"/>
        <w:autoSpaceDN w:val="0"/>
        <w:adjustRightInd w:val="0"/>
        <w:spacing w:after="0"/>
        <w:ind w:left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1.8 приложения 1 изложить в новой редакции:</w:t>
      </w:r>
    </w:p>
    <w:p w:rsidR="008B188E" w:rsidRPr="006A7395" w:rsidRDefault="008B188E" w:rsidP="00AA5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6A739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Объектами муниципального финансового контроля (далее-объекты контроля) являются:</w:t>
      </w:r>
    </w:p>
    <w:p w:rsidR="00694573" w:rsidRDefault="008B188E" w:rsidP="00AA543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819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2091" w:rsidRPr="00AB2091">
        <w:rPr>
          <w:rFonts w:ascii="Times New Roman" w:hAnsi="Times New Roman" w:cs="Times New Roman"/>
          <w:sz w:val="28"/>
          <w:szCs w:val="28"/>
          <w:lang w:eastAsia="ru-RU"/>
        </w:rPr>
        <w:t>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</w:t>
      </w:r>
      <w:r w:rsidR="00AB209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1819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16D3" w:rsidRPr="001819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81973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 w:rsidR="00865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1973">
        <w:rPr>
          <w:rFonts w:ascii="Times New Roman" w:hAnsi="Times New Roman" w:cs="Times New Roman"/>
          <w:sz w:val="28"/>
          <w:szCs w:val="28"/>
          <w:lang w:eastAsia="ru-RU"/>
        </w:rPr>
        <w:t>высший</w:t>
      </w:r>
      <w:r w:rsidR="00865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19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19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исполнительный орган государственной власти субъекта Российской Федер</w:t>
      </w:r>
      <w:r w:rsidR="001816D3" w:rsidRPr="00181973">
        <w:rPr>
          <w:rFonts w:ascii="Times New Roman" w:hAnsi="Times New Roman" w:cs="Times New Roman"/>
          <w:sz w:val="28"/>
          <w:szCs w:val="28"/>
          <w:lang w:eastAsia="ru-RU"/>
        </w:rPr>
        <w:t>ации (местная администрация);</w:t>
      </w:r>
      <w:proofErr w:type="gramEnd"/>
    </w:p>
    <w:p w:rsidR="00694573" w:rsidRDefault="00694573" w:rsidP="00AA543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816D3" w:rsidRPr="00181973">
        <w:rPr>
          <w:rFonts w:ascii="Times New Roman" w:hAnsi="Times New Roman" w:cs="Times New Roman"/>
          <w:sz w:val="28"/>
          <w:szCs w:val="28"/>
          <w:lang w:eastAsia="ru-RU"/>
        </w:rPr>
        <w:t>муниципальные</w:t>
      </w:r>
      <w:r w:rsidR="001819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694573" w:rsidRDefault="00694573" w:rsidP="00AA5430">
      <w:pPr>
        <w:pStyle w:val="a7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B188E" w:rsidRPr="008B1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</w:t>
      </w:r>
      <w:r w:rsidR="001819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 предпринимател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и, физические лица, являющиеся:</w:t>
      </w:r>
      <w:proofErr w:type="gramEnd"/>
    </w:p>
    <w:p w:rsidR="00AB2091" w:rsidRDefault="00694573" w:rsidP="00AA5430">
      <w:pPr>
        <w:pStyle w:val="a7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B188E" w:rsidRPr="008B1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гарантиями;</w:t>
      </w:r>
      <w:r w:rsidR="00181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B188E" w:rsidRPr="008B188E" w:rsidRDefault="00AB2091" w:rsidP="00AA5430">
      <w:pPr>
        <w:pStyle w:val="a7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B188E" w:rsidRPr="008B1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образования);</w:t>
      </w:r>
    </w:p>
    <w:p w:rsidR="00DD4FCF" w:rsidRDefault="00AB2091" w:rsidP="00AA54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Абзац 12 пункта 1.13 приложения</w:t>
      </w:r>
      <w:r w:rsidR="006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исключить;</w:t>
      </w:r>
    </w:p>
    <w:p w:rsidR="00AB2091" w:rsidRDefault="00AB2091" w:rsidP="00AA54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</w:t>
      </w:r>
      <w:r w:rsidR="006A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2.2.раздела 2 изложить в новой редакции:</w:t>
      </w:r>
    </w:p>
    <w:p w:rsidR="006A5312" w:rsidRDefault="006A5312" w:rsidP="00AA54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 Представления, предписания </w:t>
      </w: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с учетом требований статьи 270.2 Бюджетного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A5312" w:rsidRDefault="006A5312" w:rsidP="00AA54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</w:t>
      </w:r>
      <w:r w:rsidRPr="006A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2.3.раздела 2 признать утратившим силу.</w:t>
      </w:r>
    </w:p>
    <w:p w:rsidR="006A5312" w:rsidRPr="004250C0" w:rsidRDefault="006A5312" w:rsidP="004250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Pr="006A5312" w:rsidRDefault="006A5312" w:rsidP="006A5312">
      <w:pPr>
        <w:widowControl w:val="0"/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proofErr w:type="gramStart"/>
      <w:r w:rsidR="00DD4FCF" w:rsidRPr="006A531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D4FCF" w:rsidRPr="006A5312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</w:t>
      </w:r>
      <w:r w:rsidR="00EA2FE1" w:rsidRPr="006A5312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DD4FCF" w:rsidRPr="006A5312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D4135" w:rsidRDefault="00DD4FCF" w:rsidP="00DD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r w:rsidR="006C5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</w:t>
      </w: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A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Е.В. Мамонтова</w:t>
      </w: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D4135" w:rsidRDefault="009D4135" w:rsidP="00DD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35" w:rsidRDefault="009D4135" w:rsidP="00DD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35" w:rsidRDefault="009D4135" w:rsidP="00DD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35" w:rsidRDefault="009D4135" w:rsidP="00DD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35" w:rsidRDefault="009D4135" w:rsidP="00DD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35" w:rsidRDefault="009D4135" w:rsidP="00DD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35" w:rsidRDefault="009D4135" w:rsidP="00DD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35" w:rsidRDefault="009D4135" w:rsidP="00DD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35" w:rsidRPr="009D4135" w:rsidRDefault="00DD4FCF" w:rsidP="009D4135">
      <w:pPr>
        <w:jc w:val="center"/>
        <w:rPr>
          <w:rFonts w:ascii="Times New Roman" w:eastAsia="Times New Roman" w:hAnsi="Times New Roman" w:cs="Times New Roman"/>
          <w:b/>
        </w:rPr>
      </w:pP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135" w:rsidRPr="009D4135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9D4135" w:rsidRPr="009D4135" w:rsidRDefault="009D4135" w:rsidP="00BA59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5">
        <w:rPr>
          <w:rFonts w:ascii="Times New Roman" w:eastAsia="Times New Roman" w:hAnsi="Times New Roman" w:cs="Times New Roman"/>
          <w:sz w:val="24"/>
          <w:szCs w:val="24"/>
        </w:rPr>
        <w:t>к проекту постановления администрации сельского поселения Нялинское «</w:t>
      </w:r>
      <w:r w:rsidRPr="009D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BA59E1" w:rsidRPr="00BA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Нялинское  </w:t>
      </w:r>
      <w:r w:rsidR="00BA59E1" w:rsidRPr="00BA59E1">
        <w:rPr>
          <w:rFonts w:ascii="Times New Roman" w:eastAsia="Calibri" w:hAnsi="Times New Roman" w:cs="Times New Roman"/>
          <w:sz w:val="24"/>
          <w:szCs w:val="24"/>
        </w:rPr>
        <w:t>от   09.11.2018г. №78  «Об  утверждении   Порядка    осуществления полномочий по внутреннему муниципальному финансовому контролю»</w:t>
      </w:r>
    </w:p>
    <w:p w:rsidR="009D4135" w:rsidRPr="009D4135" w:rsidRDefault="009D4135" w:rsidP="009D41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35" w:rsidRPr="009D4135" w:rsidRDefault="009D4135" w:rsidP="009D41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4135">
        <w:rPr>
          <w:rFonts w:ascii="Times New Roman" w:eastAsia="Times New Roman" w:hAnsi="Times New Roman" w:cs="Times New Roman"/>
          <w:sz w:val="24"/>
          <w:szCs w:val="24"/>
        </w:rPr>
        <w:t xml:space="preserve">с.Нялинское                                                                 </w:t>
      </w:r>
      <w:r w:rsidR="00BA59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06</w:t>
      </w:r>
      <w:r w:rsidRPr="009D4135">
        <w:rPr>
          <w:rFonts w:ascii="Times New Roman" w:eastAsia="Times New Roman" w:hAnsi="Times New Roman" w:cs="Times New Roman"/>
          <w:sz w:val="24"/>
          <w:szCs w:val="24"/>
        </w:rPr>
        <w:t xml:space="preserve"> сентября 2019 г.</w:t>
      </w: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5">
        <w:rPr>
          <w:rFonts w:ascii="Times New Roman" w:eastAsia="Times New Roman" w:hAnsi="Times New Roman" w:cs="Times New Roman"/>
          <w:sz w:val="24"/>
          <w:szCs w:val="24"/>
        </w:rPr>
        <w:t>Мной, главным специалистом финансово-экономического блока администрации сельского поселения Нялинское, Суюндиковой Татьяной Ивановной, разработан проект постановления  администрац</w:t>
      </w:r>
      <w:r w:rsidR="00BA59E1">
        <w:rPr>
          <w:rFonts w:ascii="Times New Roman" w:eastAsia="Times New Roman" w:hAnsi="Times New Roman" w:cs="Times New Roman"/>
          <w:sz w:val="24"/>
          <w:szCs w:val="24"/>
        </w:rPr>
        <w:t xml:space="preserve">ии сельского поселения </w:t>
      </w:r>
      <w:r w:rsidRPr="009D4135">
        <w:rPr>
          <w:rFonts w:ascii="Times New Roman" w:eastAsia="Times New Roman" w:hAnsi="Times New Roman" w:cs="Times New Roman"/>
          <w:sz w:val="24"/>
          <w:szCs w:val="24"/>
        </w:rPr>
        <w:t xml:space="preserve"> Нялинское «</w:t>
      </w:r>
      <w:r w:rsidRPr="009D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BA59E1" w:rsidRPr="00BA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Нялинское  </w:t>
      </w:r>
      <w:r w:rsidR="00BA59E1" w:rsidRPr="00BA59E1">
        <w:rPr>
          <w:rFonts w:ascii="Times New Roman" w:eastAsia="Calibri" w:hAnsi="Times New Roman" w:cs="Times New Roman"/>
          <w:sz w:val="24"/>
          <w:szCs w:val="24"/>
        </w:rPr>
        <w:t>от   09.11.2018г. №78  «Об  утверждении   Порядка    осуществления полномочий по внутреннему муниципальному финансовому контролю»</w:t>
      </w:r>
      <w:r w:rsidR="00BA59E1" w:rsidRPr="009D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135">
        <w:rPr>
          <w:rFonts w:ascii="Times New Roman" w:eastAsia="Times New Roman" w:hAnsi="Times New Roman" w:cs="Times New Roman"/>
          <w:sz w:val="24"/>
          <w:szCs w:val="24"/>
        </w:rPr>
        <w:t>(далее по тексту – Проект).</w:t>
      </w: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35">
        <w:rPr>
          <w:rFonts w:ascii="Times New Roman" w:eastAsia="Times New Roman" w:hAnsi="Times New Roman" w:cs="Times New Roman"/>
          <w:sz w:val="24"/>
          <w:szCs w:val="24"/>
        </w:rPr>
        <w:t>Проект разработан согласно, Бюджетного кодекса Российской федерации</w:t>
      </w:r>
      <w:r w:rsidR="00BA5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135">
        <w:rPr>
          <w:rFonts w:ascii="Times New Roman" w:eastAsia="Times New Roman" w:hAnsi="Times New Roman" w:cs="Times New Roman"/>
          <w:sz w:val="24"/>
          <w:szCs w:val="24"/>
        </w:rPr>
        <w:t>и  в соответствии с полномочиями органа местного самоуправления сельского поселения Нялинское - администрации сельского поселения  Нялинское.</w:t>
      </w:r>
    </w:p>
    <w:p w:rsidR="009D4135" w:rsidRPr="009D4135" w:rsidRDefault="00BA59E1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Изменения в постановление</w:t>
      </w:r>
      <w:r w:rsidR="009D4135" w:rsidRPr="009D4135">
        <w:rPr>
          <w:rFonts w:ascii="Times New Roman" w:eastAsia="Times New Roman" w:hAnsi="Times New Roman" w:cs="Times New Roman"/>
          <w:sz w:val="24"/>
          <w:szCs w:val="24"/>
        </w:rPr>
        <w:t xml:space="preserve"> внесены  </w:t>
      </w:r>
      <w:r w:rsidR="009D4135" w:rsidRPr="009D4135">
        <w:rPr>
          <w:rFonts w:ascii="Times New Roman" w:eastAsia="Calibri" w:hAnsi="Times New Roman" w:cs="Times New Roman"/>
          <w:sz w:val="24"/>
          <w:szCs w:val="24"/>
        </w:rPr>
        <w:t>с целью приведения   правового  акта в соответствие с действующим законодательством</w:t>
      </w:r>
      <w:r w:rsidR="009D4135" w:rsidRPr="009D4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3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ФЭБ </w:t>
      </w:r>
      <w:r w:rsidRPr="009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9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9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9D413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9D413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Т.И. Суюндикова</w:t>
      </w: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Default="009D4135" w:rsidP="009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9E1" w:rsidRDefault="00BA59E1" w:rsidP="009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9E1" w:rsidRDefault="00BA59E1" w:rsidP="009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9E1" w:rsidRDefault="00BA59E1" w:rsidP="009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9E1" w:rsidRDefault="00BA59E1" w:rsidP="009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9E1" w:rsidRDefault="00BA59E1" w:rsidP="009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9E1" w:rsidRDefault="00BA59E1" w:rsidP="009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9E1" w:rsidRPr="009D4135" w:rsidRDefault="00BA59E1" w:rsidP="009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135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9D4135" w:rsidRPr="009D4135" w:rsidRDefault="009D4135" w:rsidP="009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135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финансово-экономического блока</w:t>
      </w:r>
    </w:p>
    <w:p w:rsidR="009D4135" w:rsidRDefault="009D4135" w:rsidP="00BA59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413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A5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135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BA5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13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BA5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13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A5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135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BA59E1" w:rsidRPr="00BA5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9E1" w:rsidRPr="009D4135">
        <w:rPr>
          <w:rFonts w:ascii="Times New Roman" w:eastAsia="Times New Roman" w:hAnsi="Times New Roman" w:cs="Times New Roman"/>
          <w:sz w:val="24"/>
          <w:szCs w:val="24"/>
        </w:rPr>
        <w:t>поселения Нялинское</w:t>
      </w:r>
      <w:r w:rsidRPr="009D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9E1" w:rsidRPr="009D41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59E1" w:rsidRPr="009D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BA59E1" w:rsidRPr="00BA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Нялинское  </w:t>
      </w:r>
      <w:r w:rsidR="00BA59E1" w:rsidRPr="00BA59E1">
        <w:rPr>
          <w:rFonts w:ascii="Times New Roman" w:eastAsia="Calibri" w:hAnsi="Times New Roman" w:cs="Times New Roman"/>
          <w:sz w:val="24"/>
          <w:szCs w:val="24"/>
        </w:rPr>
        <w:t>от   09.11.2018г. №78  «Об  утверждении   Порядка    осуществления полномочий по внутреннему муниципальному финансовому контролю»</w:t>
      </w:r>
    </w:p>
    <w:p w:rsidR="00BA59E1" w:rsidRPr="009D4135" w:rsidRDefault="00BA59E1" w:rsidP="00BA59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35">
        <w:rPr>
          <w:rFonts w:ascii="Times New Roman" w:eastAsia="Times New Roman" w:hAnsi="Times New Roman" w:cs="Times New Roman"/>
          <w:sz w:val="24"/>
          <w:szCs w:val="24"/>
        </w:rPr>
        <w:t xml:space="preserve">с.Нялинское                                                                 </w:t>
      </w:r>
      <w:r w:rsidR="00BA59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06</w:t>
      </w:r>
      <w:r w:rsidRPr="009D4135">
        <w:rPr>
          <w:rFonts w:ascii="Times New Roman" w:eastAsia="Times New Roman" w:hAnsi="Times New Roman" w:cs="Times New Roman"/>
          <w:sz w:val="24"/>
          <w:szCs w:val="24"/>
        </w:rPr>
        <w:t xml:space="preserve"> сентября  2019 г.</w:t>
      </w: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413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9D4135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Нялинское          </w:t>
      </w:r>
      <w:r w:rsidR="00BA59E1" w:rsidRPr="009D41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59E1" w:rsidRPr="009D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BA59E1" w:rsidRPr="00BA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Нялинское  </w:t>
      </w:r>
      <w:r w:rsidR="00BA59E1" w:rsidRPr="00BA59E1">
        <w:rPr>
          <w:rFonts w:ascii="Times New Roman" w:eastAsia="Calibri" w:hAnsi="Times New Roman" w:cs="Times New Roman"/>
          <w:sz w:val="24"/>
          <w:szCs w:val="24"/>
        </w:rPr>
        <w:t>от   09.11.2018г. №78  «Об  утверждении   Порядка    осуществления полномочий по внутреннему муниципальному финансовому контролю»</w:t>
      </w:r>
      <w:r w:rsidRPr="009D413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BA59E1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разработанный в </w:t>
      </w:r>
      <w:r w:rsidR="00BA59E1" w:rsidRPr="00BA59E1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="00BA59E1" w:rsidRPr="00BA59E1">
        <w:rPr>
          <w:rFonts w:ascii="Times New Roman" w:eastAsia="Calibri" w:hAnsi="Times New Roman" w:cs="Times New Roman"/>
          <w:sz w:val="24"/>
          <w:szCs w:val="24"/>
        </w:rPr>
        <w:t xml:space="preserve"> со ст. 269.1, ст. 269.2 Бюджетного кодекса Российской Федерации, руководствуясь Уставом сельского поселения Нялинское, в целях осуществления внутреннего муниципального финансового контроля </w:t>
      </w:r>
      <w:r w:rsidRPr="009D4135">
        <w:rPr>
          <w:rFonts w:ascii="Times New Roman" w:eastAsia="Times New Roman" w:hAnsi="Times New Roman" w:cs="Times New Roman"/>
          <w:sz w:val="24"/>
          <w:szCs w:val="24"/>
        </w:rPr>
        <w:t>Нялинское я, главный специалист финансово-экономического блока</w:t>
      </w:r>
      <w:proofErr w:type="gramEnd"/>
      <w:r w:rsidRPr="009D413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Нялинское Суюндикова Татьяна Ивановна отмечаю следующее:</w:t>
      </w: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35">
        <w:rPr>
          <w:rFonts w:ascii="Times New Roman" w:eastAsia="Times New Roman" w:hAnsi="Times New Roman" w:cs="Times New Roman"/>
          <w:sz w:val="24"/>
          <w:szCs w:val="24"/>
        </w:rPr>
        <w:t>Проект постановления разработан в соответствии с полномочиями органа местного самоуправления сельского поселения Нялинское - администрации сельского поселения Нялинское. Замечаний по указанному проекту постановления не имею.</w:t>
      </w: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5">
        <w:rPr>
          <w:rFonts w:ascii="Times New Roman" w:eastAsia="Times New Roman" w:hAnsi="Times New Roman" w:cs="Times New Roman"/>
          <w:sz w:val="24"/>
          <w:szCs w:val="24"/>
        </w:rPr>
        <w:t>Главный специалист                                                                                Суюндикова Т.И.</w:t>
      </w:r>
    </w:p>
    <w:p w:rsidR="009D4135" w:rsidRPr="009D4135" w:rsidRDefault="009D4135" w:rsidP="009D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35" w:rsidRPr="009D4135" w:rsidRDefault="009D4135" w:rsidP="009D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35" w:rsidRPr="009D4135" w:rsidRDefault="009D4135" w:rsidP="009D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35" w:rsidRPr="009D4135" w:rsidRDefault="009D4135" w:rsidP="009D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35" w:rsidRPr="009D4135" w:rsidRDefault="009D4135" w:rsidP="009D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35" w:rsidRPr="009D4135" w:rsidRDefault="009D4135" w:rsidP="009D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35" w:rsidRPr="009D4135" w:rsidRDefault="009D4135" w:rsidP="009D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35" w:rsidRPr="009D4135" w:rsidRDefault="009D4135" w:rsidP="009D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35" w:rsidRPr="009D4135" w:rsidRDefault="009D4135" w:rsidP="009D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Default="00DD4FCF" w:rsidP="00DD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A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C5A58" w:rsidRDefault="006C5A58" w:rsidP="00DD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58" w:rsidRDefault="006C5A58" w:rsidP="00DD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FE1" w:rsidRDefault="00EA2FE1" w:rsidP="00DD4FC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731E" w:rsidRDefault="0001731E" w:rsidP="00DD4FC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4573" w:rsidRDefault="00694573" w:rsidP="00DD4FC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4573" w:rsidRPr="00694573" w:rsidRDefault="00694573" w:rsidP="0069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694573" w:rsidRPr="00694573" w:rsidRDefault="00694573" w:rsidP="0069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694573" w:rsidRPr="00694573" w:rsidRDefault="00694573" w:rsidP="0069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 </w:t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администрации  сельского поселения Нялинское «О внесении изменений в постановление Администрации сельского поселения Нялинское  от   09.11.2018г. №78  «Об  утверждении   Порядка    осуществления полномочий по внутреннему муниципальному финансовому контролю»</w:t>
      </w:r>
    </w:p>
    <w:p w:rsidR="00694573" w:rsidRPr="00694573" w:rsidRDefault="00694573" w:rsidP="0069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573" w:rsidRPr="00694573" w:rsidRDefault="00694573" w:rsidP="00694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73" w:rsidRPr="00694573" w:rsidRDefault="00694573" w:rsidP="006945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сентября </w:t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Нялинское</w:t>
      </w:r>
    </w:p>
    <w:p w:rsidR="00694573" w:rsidRPr="00694573" w:rsidRDefault="00694573" w:rsidP="006945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73" w:rsidRPr="00694573" w:rsidRDefault="00694573" w:rsidP="0069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 Панова Марина Игоревна</w:t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проект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033AC" w:rsidRPr="00F0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Нялинское  от   09.11.2018г. №78  «Об  утверждении   Порядка    осуществления полномочий по внутреннему муниципальному финансовому контролю» </w:t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Проект) на соответствие Конституции Российской Федерации, федеральному законодательству, Уставу сельского поселения </w:t>
      </w:r>
      <w:r w:rsidR="00F033A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033AC" w:rsidRDefault="00F033AC" w:rsidP="0069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73" w:rsidRDefault="00694573" w:rsidP="0069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F033AC" w:rsidRPr="00694573" w:rsidRDefault="00F033AC" w:rsidP="0069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AC" w:rsidRPr="00694573" w:rsidRDefault="00694573" w:rsidP="00F0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Проекта</w:t>
      </w:r>
      <w:r w:rsidR="00F0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внесение изменений Порядок</w:t>
      </w:r>
      <w:r w:rsidR="00F033AC" w:rsidRPr="00F0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полномочий по внутреннему муниципальному финансовому контролю</w:t>
      </w:r>
      <w:r w:rsidR="00F0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приведения его в </w:t>
      </w:r>
      <w:r w:rsidR="00616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F0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действующему законодательству.</w:t>
      </w:r>
      <w:bookmarkStart w:id="0" w:name="_GoBack"/>
      <w:bookmarkEnd w:id="0"/>
    </w:p>
    <w:p w:rsidR="00694573" w:rsidRPr="00694573" w:rsidRDefault="00694573" w:rsidP="00694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573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694573">
        <w:rPr>
          <w:rFonts w:ascii="Times New Roman" w:eastAsia="Calibri" w:hAnsi="Times New Roman" w:cs="Times New Roman"/>
          <w:sz w:val="24"/>
          <w:szCs w:val="24"/>
        </w:rPr>
        <w:t>утверждают и исполняют</w:t>
      </w:r>
      <w:proofErr w:type="gramEnd"/>
      <w:r w:rsidRPr="00694573">
        <w:rPr>
          <w:rFonts w:ascii="Times New Roman" w:eastAsia="Calibri" w:hAnsi="Times New Roman" w:cs="Times New Roman"/>
          <w:sz w:val="24"/>
          <w:szCs w:val="24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694573" w:rsidRPr="00694573" w:rsidRDefault="00694573" w:rsidP="00694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3 статьи 269.2 Бюджетного кодекса Российской Федерации, порядок </w:t>
      </w:r>
      <w:r w:rsidRPr="00694573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администраций, а также стандартами осуществления внутреннего муниципального финансового контроля.</w:t>
      </w:r>
    </w:p>
    <w:p w:rsidR="00694573" w:rsidRPr="00694573" w:rsidRDefault="00694573" w:rsidP="00694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17.1 Федерального закона</w:t>
      </w:r>
      <w:r w:rsidR="00F0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</w:t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</w:t>
      </w:r>
      <w:r w:rsidRPr="00694573">
        <w:rPr>
          <w:rFonts w:ascii="Times New Roman" w:eastAsia="Courier New" w:hAnsi="Times New Roman" w:cs="Times New Roman"/>
          <w:sz w:val="24"/>
          <w:szCs w:val="24"/>
          <w:lang w:eastAsia="ru-RU"/>
        </w:rPr>
        <w:t>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</w:t>
      </w:r>
      <w:proofErr w:type="gramEnd"/>
      <w:r w:rsidRPr="0069457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за соблюдением требований, установленных федеральными законами, законами субъектов Российской Федерации.</w:t>
      </w:r>
    </w:p>
    <w:p w:rsidR="00694573" w:rsidRPr="00694573" w:rsidRDefault="00694573" w:rsidP="00694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616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19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Устава сельского поселения </w:t>
      </w:r>
      <w:r w:rsidR="006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 </w:t>
      </w:r>
      <w:r w:rsidR="006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уполномоченным органом на осуществление муниципального контроля.</w:t>
      </w:r>
    </w:p>
    <w:p w:rsidR="00694573" w:rsidRPr="00694573" w:rsidRDefault="00616194" w:rsidP="00694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подпунктам 3, 6</w:t>
      </w:r>
      <w:r w:rsidR="00694573"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 статьи 25</w:t>
      </w:r>
      <w:r w:rsidR="00694573"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694573"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поселения издает в пределах своих полномочий правовые акты, возглавляет администрацию поселения.</w:t>
      </w:r>
    </w:p>
    <w:p w:rsidR="00694573" w:rsidRPr="00694573" w:rsidRDefault="00616194" w:rsidP="00694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34</w:t>
      </w:r>
      <w:r w:rsidR="00694573"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694573"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94573"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</w:t>
      </w:r>
      <w:r w:rsidR="00694573"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="00694573"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местной администрации по вопросам организации работы местной администрации.</w:t>
      </w:r>
    </w:p>
    <w:p w:rsidR="00694573" w:rsidRPr="00694573" w:rsidRDefault="00694573" w:rsidP="00694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 w:rsidR="006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администрации сельского поселения </w:t>
      </w:r>
      <w:r w:rsidR="006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573" w:rsidRPr="00694573" w:rsidRDefault="00694573" w:rsidP="00694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Проект разработан на основании Бюджетного кодекса Российской Федерации, Федеральных законов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6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Нялинское.</w:t>
      </w:r>
    </w:p>
    <w:p w:rsidR="00694573" w:rsidRPr="00694573" w:rsidRDefault="00694573" w:rsidP="00694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6945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«д» п</w:t>
      </w:r>
      <w:proofErr w:type="gramEnd"/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Методики </w:t>
      </w:r>
      <w:proofErr w:type="spellStart"/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устанавливающего для </w:t>
      </w:r>
      <w:proofErr w:type="spellStart"/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694573" w:rsidRPr="00694573" w:rsidRDefault="00694573" w:rsidP="00694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694573" w:rsidRPr="00694573" w:rsidRDefault="00694573" w:rsidP="00694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73" w:rsidRPr="00694573" w:rsidRDefault="00694573" w:rsidP="00694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73" w:rsidRPr="00694573" w:rsidRDefault="00694573" w:rsidP="00694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73" w:rsidRPr="00694573" w:rsidRDefault="00694573" w:rsidP="0061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  <w:r w:rsidR="006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М.И. Панова</w:t>
      </w:r>
    </w:p>
    <w:sectPr w:rsidR="00694573" w:rsidRPr="00694573" w:rsidSect="00616194">
      <w:headerReference w:type="default" r:id="rId9"/>
      <w:pgSz w:w="11906" w:h="16838"/>
      <w:pgMar w:top="1418" w:right="99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D1" w:rsidRDefault="000A0AD1" w:rsidP="0001731E">
      <w:pPr>
        <w:spacing w:after="0" w:line="240" w:lineRule="auto"/>
      </w:pPr>
      <w:r>
        <w:separator/>
      </w:r>
    </w:p>
  </w:endnote>
  <w:endnote w:type="continuationSeparator" w:id="0">
    <w:p w:rsidR="000A0AD1" w:rsidRDefault="000A0AD1" w:rsidP="0001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D1" w:rsidRDefault="000A0AD1" w:rsidP="0001731E">
      <w:pPr>
        <w:spacing w:after="0" w:line="240" w:lineRule="auto"/>
      </w:pPr>
      <w:r>
        <w:separator/>
      </w:r>
    </w:p>
  </w:footnote>
  <w:footnote w:type="continuationSeparator" w:id="0">
    <w:p w:rsidR="000A0AD1" w:rsidRDefault="000A0AD1" w:rsidP="0001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1E" w:rsidRPr="0001731E" w:rsidRDefault="0001731E">
    <w:pPr>
      <w:pStyle w:val="ac"/>
      <w:jc w:val="center"/>
      <w:rPr>
        <w:rFonts w:ascii="Times New Roman" w:hAnsi="Times New Roman" w:cs="Times New Roman"/>
        <w:sz w:val="20"/>
        <w:szCs w:val="20"/>
      </w:rPr>
    </w:pPr>
  </w:p>
  <w:p w:rsidR="0001731E" w:rsidRDefault="000173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CE1"/>
    <w:multiLevelType w:val="hybridMultilevel"/>
    <w:tmpl w:val="A70CF806"/>
    <w:lvl w:ilvl="0" w:tplc="E47291B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3F1612"/>
    <w:multiLevelType w:val="hybridMultilevel"/>
    <w:tmpl w:val="BA3AD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E7058C"/>
    <w:multiLevelType w:val="multilevel"/>
    <w:tmpl w:val="F42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D"/>
    <w:rsid w:val="0001731E"/>
    <w:rsid w:val="000A0AD1"/>
    <w:rsid w:val="000C0550"/>
    <w:rsid w:val="001816D3"/>
    <w:rsid w:val="00181973"/>
    <w:rsid w:val="001E628F"/>
    <w:rsid w:val="00377415"/>
    <w:rsid w:val="003E0DBF"/>
    <w:rsid w:val="004250C0"/>
    <w:rsid w:val="004A4792"/>
    <w:rsid w:val="00590224"/>
    <w:rsid w:val="00616194"/>
    <w:rsid w:val="00662DB2"/>
    <w:rsid w:val="00676878"/>
    <w:rsid w:val="00694573"/>
    <w:rsid w:val="006A5312"/>
    <w:rsid w:val="006A7395"/>
    <w:rsid w:val="006C5A58"/>
    <w:rsid w:val="00740DE2"/>
    <w:rsid w:val="007B1388"/>
    <w:rsid w:val="008377E7"/>
    <w:rsid w:val="00865F9C"/>
    <w:rsid w:val="008B188E"/>
    <w:rsid w:val="009C78A0"/>
    <w:rsid w:val="009D4135"/>
    <w:rsid w:val="00A17AAB"/>
    <w:rsid w:val="00AA5430"/>
    <w:rsid w:val="00AB2091"/>
    <w:rsid w:val="00AD202C"/>
    <w:rsid w:val="00B46E6A"/>
    <w:rsid w:val="00BA00E5"/>
    <w:rsid w:val="00BA59E1"/>
    <w:rsid w:val="00CA6CED"/>
    <w:rsid w:val="00D45089"/>
    <w:rsid w:val="00DD4FCF"/>
    <w:rsid w:val="00DF13B9"/>
    <w:rsid w:val="00EA2FE1"/>
    <w:rsid w:val="00F033AC"/>
    <w:rsid w:val="00F220F7"/>
    <w:rsid w:val="00F60438"/>
    <w:rsid w:val="00FC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C0"/>
  </w:style>
  <w:style w:type="paragraph" w:styleId="1">
    <w:name w:val="heading 1"/>
    <w:basedOn w:val="a"/>
    <w:next w:val="a"/>
    <w:link w:val="10"/>
    <w:uiPriority w:val="9"/>
    <w:qFormat/>
    <w:rsid w:val="00F60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0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0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0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0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6043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60438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D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F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A2F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1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731E"/>
  </w:style>
  <w:style w:type="paragraph" w:styleId="ae">
    <w:name w:val="footer"/>
    <w:basedOn w:val="a"/>
    <w:link w:val="af"/>
    <w:uiPriority w:val="99"/>
    <w:unhideWhenUsed/>
    <w:rsid w:val="0001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7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C0"/>
  </w:style>
  <w:style w:type="paragraph" w:styleId="1">
    <w:name w:val="heading 1"/>
    <w:basedOn w:val="a"/>
    <w:next w:val="a"/>
    <w:link w:val="10"/>
    <w:uiPriority w:val="9"/>
    <w:qFormat/>
    <w:rsid w:val="00F60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0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0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0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0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6043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60438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D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F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A2F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1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731E"/>
  </w:style>
  <w:style w:type="paragraph" w:styleId="ae">
    <w:name w:val="footer"/>
    <w:basedOn w:val="a"/>
    <w:link w:val="af"/>
    <w:uiPriority w:val="99"/>
    <w:unhideWhenUsed/>
    <w:rsid w:val="0001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8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47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1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5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5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9B51-4FB4-44FC-8FC0-E9CB69D8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2019-09-09T06:52:00Z</cp:lastPrinted>
  <dcterms:created xsi:type="dcterms:W3CDTF">2019-09-09T07:08:00Z</dcterms:created>
  <dcterms:modified xsi:type="dcterms:W3CDTF">2019-09-09T07:08:00Z</dcterms:modified>
</cp:coreProperties>
</file>